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8C1157" w:rsidP="006D7C56">
      <w:pPr>
        <w:pStyle w:val="Kop1"/>
        <w:rPr>
          <w:b w:val="0"/>
          <w:sz w:val="24"/>
          <w:szCs w:val="24"/>
        </w:rPr>
      </w:pPr>
      <w:r>
        <w:rPr>
          <w:rStyle w:val="Zwaar"/>
          <w:rFonts w:ascii="Verdana" w:hAnsi="Verdana"/>
          <w:b/>
          <w:color w:val="CC0000"/>
          <w:sz w:val="24"/>
          <w:szCs w:val="24"/>
        </w:rPr>
        <w:t>Postbodespel</w:t>
      </w:r>
    </w:p>
    <w:p w:rsidR="008E689E" w:rsidRDefault="008C1157" w:rsidP="006D7C56">
      <w:pPr>
        <w:pStyle w:val="Normaalweb"/>
        <w:rPr>
          <w:rFonts w:ascii="Verdana" w:hAnsi="Verdana"/>
          <w:sz w:val="20"/>
          <w:szCs w:val="20"/>
        </w:rPr>
      </w:pPr>
      <w:r w:rsidRPr="008C1157">
        <w:rPr>
          <w:rFonts w:ascii="Verdana" w:hAnsi="Verdana"/>
          <w:sz w:val="20"/>
          <w:szCs w:val="20"/>
        </w:rPr>
        <w:t xml:space="preserve">Bij het postbodespel is het doel zo veel mogelijk ansichtkaarten of pakketten te bezorgen op het juiste adres. Degene die de meeste pakketten heeft op het juiste adres heeft afgeleverd, heeft gewonnen. Als voorbeeld, kijk bij </w:t>
      </w:r>
      <w:hyperlink r:id="rId5" w:history="1">
        <w:r w:rsidRPr="008C1157">
          <w:rPr>
            <w:rStyle w:val="Hyperlink"/>
            <w:rFonts w:ascii="Verdana" w:hAnsi="Verdana"/>
            <w:sz w:val="20"/>
            <w:szCs w:val="20"/>
          </w:rPr>
          <w:t>Wie is de Mol 2015</w:t>
        </w:r>
      </w:hyperlink>
      <w:r w:rsidRPr="008C1157">
        <w:rPr>
          <w:rFonts w:ascii="Verdana" w:hAnsi="Verdana"/>
          <w:sz w:val="20"/>
          <w:szCs w:val="20"/>
        </w:rPr>
        <w:t>.</w:t>
      </w:r>
    </w:p>
    <w:p w:rsidR="00783CCB" w:rsidRPr="00783CCB" w:rsidRDefault="006D7C56" w:rsidP="008C1157">
      <w:pPr>
        <w:pStyle w:val="Normaalweb"/>
        <w:rPr>
          <w:rFonts w:ascii="Verdana" w:hAnsi="Verdana"/>
          <w:sz w:val="20"/>
          <w:szCs w:val="20"/>
        </w:rPr>
      </w:pPr>
      <w:r w:rsidRPr="006D7C56">
        <w:rPr>
          <w:rStyle w:val="Nadruk"/>
          <w:rFonts w:ascii="Verdana" w:hAnsi="Verdana"/>
          <w:sz w:val="20"/>
          <w:szCs w:val="20"/>
        </w:rPr>
        <w:t>Benodigdheden:</w:t>
      </w:r>
      <w:bookmarkStart w:id="0" w:name="_GoBack"/>
      <w:bookmarkEnd w:id="0"/>
      <w:r w:rsidRPr="006D7C56">
        <w:rPr>
          <w:rFonts w:ascii="Verdana" w:hAnsi="Verdana"/>
          <w:sz w:val="20"/>
          <w:szCs w:val="20"/>
        </w:rPr>
        <w:br/>
      </w:r>
      <w:r w:rsidR="008C1157" w:rsidRPr="008C1157">
        <w:rPr>
          <w:rFonts w:ascii="Verdana" w:hAnsi="Verdana"/>
          <w:sz w:val="20"/>
          <w:szCs w:val="20"/>
        </w:rPr>
        <w:t>- ongeveer 20 ansichtkaarten (kaartjes)</w:t>
      </w:r>
      <w:r w:rsidR="008C1157">
        <w:rPr>
          <w:rFonts w:ascii="Verdana" w:hAnsi="Verdana"/>
          <w:sz w:val="20"/>
          <w:szCs w:val="20"/>
        </w:rPr>
        <w:t xml:space="preserve"> of pakketten</w:t>
      </w:r>
      <w:r w:rsidR="008C1157" w:rsidRPr="008C1157">
        <w:rPr>
          <w:rFonts w:ascii="Verdana" w:hAnsi="Verdana"/>
          <w:sz w:val="20"/>
          <w:szCs w:val="20"/>
        </w:rPr>
        <w:t xml:space="preserve"> p</w:t>
      </w:r>
      <w:r w:rsidR="008C1157">
        <w:rPr>
          <w:rFonts w:ascii="Verdana" w:hAnsi="Verdana"/>
          <w:sz w:val="20"/>
          <w:szCs w:val="20"/>
        </w:rPr>
        <w:t>er deelnemer met adresopschrift</w:t>
      </w:r>
      <w:r w:rsidR="008C1157">
        <w:rPr>
          <w:rFonts w:ascii="Verdana" w:hAnsi="Verdana"/>
          <w:sz w:val="20"/>
          <w:szCs w:val="20"/>
        </w:rPr>
        <w:br/>
      </w:r>
      <w:r w:rsidR="008C1157" w:rsidRPr="008C1157">
        <w:rPr>
          <w:rFonts w:ascii="Verdana" w:hAnsi="Verdana"/>
          <w:sz w:val="20"/>
          <w:szCs w:val="20"/>
        </w:rPr>
        <w:t>- brievenbussen met adres opschrift. Deze kunnen bijvoorbeeld worden gemaakt van lege schoenendozen.</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8C1157" w:rsidRPr="008C1157">
        <w:rPr>
          <w:rFonts w:ascii="Verdana" w:hAnsi="Verdana"/>
          <w:sz w:val="20"/>
          <w:szCs w:val="20"/>
        </w:rPr>
        <w:t>Alleen op de centrale post hoeft leiding aanwezig te zijn.</w:t>
      </w:r>
    </w:p>
    <w:p w:rsidR="002D0B04" w:rsidRDefault="006D7C56" w:rsidP="008C1157">
      <w:pPr>
        <w:pStyle w:val="Normaalweb"/>
        <w:rPr>
          <w:rFonts w:ascii="Verdana" w:hAnsi="Verdana"/>
          <w:sz w:val="20"/>
          <w:szCs w:val="20"/>
        </w:rPr>
      </w:pPr>
      <w:r w:rsidRPr="006D7C56">
        <w:rPr>
          <w:rStyle w:val="Nadruk"/>
          <w:rFonts w:ascii="Verdana" w:hAnsi="Verdana"/>
          <w:sz w:val="20"/>
          <w:szCs w:val="20"/>
        </w:rPr>
        <w:t>Het spel</w:t>
      </w:r>
      <w:r w:rsidR="008E689E">
        <w:br/>
      </w:r>
      <w:r w:rsidR="008C1157" w:rsidRPr="008C1157">
        <w:rPr>
          <w:rFonts w:ascii="Verdana" w:hAnsi="Verdana"/>
          <w:sz w:val="20"/>
          <w:szCs w:val="20"/>
        </w:rPr>
        <w:t xml:space="preserve">De brievenbussen worden uitgezet in het beboste terrein waar gespeeld kan worden. De bussen mogen wel iets verstopt zijn. Ze moeten echter wel altijd zichtbaar zijn. Het postkantoor is het centrale punt aan de rand van het terrein. Vanuit het postkantoor moeten de ansichtkaarten besteld worden. De postbodes (deelnemers) staan bij het postkantoor. Zij vullen hun naam in op de plaats van de afzender. Zij moeten dan de ansichtkaarten </w:t>
      </w:r>
      <w:r w:rsidR="008C1157">
        <w:rPr>
          <w:rFonts w:ascii="Verdana" w:hAnsi="Verdana"/>
          <w:sz w:val="20"/>
          <w:szCs w:val="20"/>
        </w:rPr>
        <w:t xml:space="preserve">of pakketten </w:t>
      </w:r>
      <w:r w:rsidR="008C1157" w:rsidRPr="008C1157">
        <w:rPr>
          <w:rFonts w:ascii="Verdana" w:hAnsi="Verdana"/>
          <w:sz w:val="20"/>
          <w:szCs w:val="20"/>
        </w:rPr>
        <w:t xml:space="preserve">(één voor één) gaan </w:t>
      </w:r>
      <w:r w:rsidR="008C1157">
        <w:rPr>
          <w:rFonts w:ascii="Verdana" w:hAnsi="Verdana"/>
          <w:sz w:val="20"/>
          <w:szCs w:val="20"/>
        </w:rPr>
        <w:t>bezorgen</w:t>
      </w:r>
      <w:r w:rsidR="008C1157" w:rsidRPr="008C1157">
        <w:rPr>
          <w:rFonts w:ascii="Verdana" w:hAnsi="Verdana"/>
          <w:sz w:val="20"/>
          <w:szCs w:val="20"/>
        </w:rPr>
        <w:t xml:space="preserve"> in de juiste brievenbus. Als de kaart </w:t>
      </w:r>
      <w:r w:rsidR="008C1157">
        <w:rPr>
          <w:rFonts w:ascii="Verdana" w:hAnsi="Verdana"/>
          <w:sz w:val="20"/>
          <w:szCs w:val="20"/>
        </w:rPr>
        <w:t>bezorgd</w:t>
      </w:r>
      <w:r w:rsidR="008C1157" w:rsidRPr="008C1157">
        <w:rPr>
          <w:rFonts w:ascii="Verdana" w:hAnsi="Verdana"/>
          <w:sz w:val="20"/>
          <w:szCs w:val="20"/>
        </w:rPr>
        <w:t xml:space="preserve"> is, komt de postbode terug naar het postkantoor en krijgt een nieuwe kaart. Op deze kaart wordt zijn naam weer ingevuld. Deze nieuwe kaart kan dan weer be</w:t>
      </w:r>
      <w:r w:rsidR="008C1157">
        <w:rPr>
          <w:rFonts w:ascii="Verdana" w:hAnsi="Verdana"/>
          <w:sz w:val="20"/>
          <w:szCs w:val="20"/>
        </w:rPr>
        <w:t>zorgd</w:t>
      </w:r>
      <w:r w:rsidR="008C1157" w:rsidRPr="008C1157">
        <w:rPr>
          <w:rFonts w:ascii="Verdana" w:hAnsi="Verdana"/>
          <w:sz w:val="20"/>
          <w:szCs w:val="20"/>
        </w:rPr>
        <w:t xml:space="preserve"> worden. Zo gaat het spel steeds verder totdat alle kaarten</w:t>
      </w:r>
      <w:r w:rsidR="008C1157">
        <w:rPr>
          <w:rFonts w:ascii="Verdana" w:hAnsi="Verdana"/>
          <w:sz w:val="20"/>
          <w:szCs w:val="20"/>
        </w:rPr>
        <w:t>/pakketten</w:t>
      </w:r>
      <w:r w:rsidR="008C1157" w:rsidRPr="008C1157">
        <w:rPr>
          <w:rFonts w:ascii="Verdana" w:hAnsi="Verdana"/>
          <w:sz w:val="20"/>
          <w:szCs w:val="20"/>
        </w:rPr>
        <w:t xml:space="preserve"> bezorgd zijn. Dan wordt geteld welke postbode de meeste kaarten bezorgd heeft.</w:t>
      </w:r>
    </w:p>
    <w:p w:rsidR="008C1157" w:rsidRPr="006D7C56" w:rsidRDefault="008C1157" w:rsidP="008C1157">
      <w:pPr>
        <w:pStyle w:val="Normaalweb"/>
      </w:pPr>
      <w:r>
        <w:rPr>
          <w:rFonts w:ascii="Verdana" w:hAnsi="Verdana"/>
          <w:sz w:val="20"/>
          <w:szCs w:val="20"/>
        </w:rPr>
        <w:t>De deelnemer die de meeste kaarten of pakketten op het juiste adres heeft bezorgd, heeft gewonnen.</w:t>
      </w:r>
    </w:p>
    <w:sectPr w:rsidR="008C1157" w:rsidRPr="006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D0B04"/>
    <w:rsid w:val="0047648B"/>
    <w:rsid w:val="006D7C56"/>
    <w:rsid w:val="00783CCB"/>
    <w:rsid w:val="008C1157"/>
    <w:rsid w:val="008E6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8C11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8C1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nl/url?sa=t&amp;rct=j&amp;q=&amp;esrc=s&amp;source=web&amp;cd=2&amp;cad=rja&amp;uact=8&amp;ved=0CC4QFjAB&amp;url=http%3A%2F%2Fwww.npo.nl%2Fwie-is-de-mol-2015-aflevering-5%2F30-01-2015%2FAT_2026902%2FPOMS_AT_775616&amp;ei=IyViVeL_NYX8Uoj8gPgC&amp;usg=AFQjCNH3K3SL6mS_IC9jEUEWxbVPKVdH3A&amp;sig2=3UO19kXiTYweImZHGhYOCQ"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5</cp:revision>
  <dcterms:created xsi:type="dcterms:W3CDTF">2015-05-22T20:45:00Z</dcterms:created>
  <dcterms:modified xsi:type="dcterms:W3CDTF">2015-05-24T19:30:00Z</dcterms:modified>
</cp:coreProperties>
</file>